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D4" w:rsidRPr="00583F75" w:rsidRDefault="007E09D4" w:rsidP="007E09D4">
      <w:pPr>
        <w:widowControl/>
        <w:spacing w:line="440" w:lineRule="exac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583F75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 xml:space="preserve">附件二                                  </w:t>
      </w:r>
      <w:r w:rsidR="00583F75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 xml:space="preserve"> </w:t>
      </w:r>
      <w:r w:rsidRPr="00583F75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 xml:space="preserve">      编号：        </w:t>
      </w:r>
    </w:p>
    <w:p w:rsidR="007E09D4" w:rsidRPr="007E09D4" w:rsidRDefault="007E09D4" w:rsidP="00A51928">
      <w:pPr>
        <w:widowControl/>
        <w:spacing w:line="440" w:lineRule="exact"/>
        <w:ind w:firstLineChars="224" w:firstLine="628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7E09D4" w:rsidRPr="007E09D4" w:rsidRDefault="007E09D4" w:rsidP="00A51928">
      <w:pPr>
        <w:widowControl/>
        <w:spacing w:line="440" w:lineRule="exact"/>
        <w:ind w:firstLineChars="224" w:firstLine="628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7E09D4" w:rsidRPr="007E09D4" w:rsidRDefault="007E09D4" w:rsidP="00A51928">
      <w:pPr>
        <w:widowControl/>
        <w:spacing w:line="440" w:lineRule="exact"/>
        <w:ind w:firstLineChars="224" w:firstLine="628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7E09D4" w:rsidRPr="007E09D4" w:rsidRDefault="007E09D4" w:rsidP="00A51928">
      <w:pPr>
        <w:widowControl/>
        <w:spacing w:line="440" w:lineRule="exact"/>
        <w:ind w:firstLineChars="224" w:firstLine="628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7E09D4" w:rsidRPr="0050168D" w:rsidRDefault="007E09D4" w:rsidP="00D14E2C">
      <w:pPr>
        <w:widowControl/>
        <w:spacing w:beforeLines="100" w:line="8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52"/>
          <w:szCs w:val="52"/>
        </w:rPr>
      </w:pPr>
      <w:r w:rsidRPr="0050168D">
        <w:rPr>
          <w:rFonts w:ascii="方正小标宋简体" w:eastAsia="方正小标宋简体" w:hAnsi="宋体" w:cs="宋体" w:hint="eastAsia"/>
          <w:bCs/>
          <w:color w:val="000000"/>
          <w:kern w:val="0"/>
          <w:sz w:val="52"/>
          <w:szCs w:val="52"/>
        </w:rPr>
        <w:t>共建生态经济</w:t>
      </w:r>
      <w:r w:rsidRPr="0050168D">
        <w:rPr>
          <w:rFonts w:ascii="方正小标宋简体" w:eastAsia="方正小标宋简体" w:hAnsi="Arial" w:cs="Arial" w:hint="eastAsia"/>
          <w:bCs/>
          <w:kern w:val="0"/>
          <w:sz w:val="52"/>
          <w:szCs w:val="52"/>
        </w:rPr>
        <w:t>工程实验室</w:t>
      </w:r>
    </w:p>
    <w:p w:rsidR="007E09D4" w:rsidRPr="0050168D" w:rsidRDefault="007E09D4" w:rsidP="00D14E2C">
      <w:pPr>
        <w:widowControl/>
        <w:spacing w:beforeLines="100" w:line="8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52"/>
          <w:szCs w:val="52"/>
        </w:rPr>
      </w:pPr>
      <w:r w:rsidRPr="0050168D">
        <w:rPr>
          <w:rFonts w:ascii="方正小标宋简体" w:eastAsia="方正小标宋简体" w:hAnsi="宋体" w:cs="宋体" w:hint="eastAsia"/>
          <w:bCs/>
          <w:color w:val="000000"/>
          <w:kern w:val="0"/>
          <w:sz w:val="52"/>
          <w:szCs w:val="52"/>
        </w:rPr>
        <w:t>申请报告</w:t>
      </w:r>
    </w:p>
    <w:p w:rsidR="007E09D4" w:rsidRPr="007E09D4" w:rsidRDefault="007E09D4" w:rsidP="007E09D4">
      <w:pPr>
        <w:rPr>
          <w:rFonts w:ascii="仿宋_GB2312" w:eastAsia="仿宋_GB2312"/>
          <w:b/>
        </w:rPr>
      </w:pPr>
    </w:p>
    <w:p w:rsidR="007E09D4" w:rsidRPr="007E09D4" w:rsidRDefault="007E09D4" w:rsidP="007E09D4">
      <w:pPr>
        <w:rPr>
          <w:rFonts w:ascii="仿宋_GB2312" w:eastAsia="仿宋_GB2312"/>
          <w:b/>
        </w:rPr>
      </w:pPr>
    </w:p>
    <w:p w:rsidR="007E09D4" w:rsidRPr="007E09D4" w:rsidRDefault="007E09D4" w:rsidP="007E09D4">
      <w:pPr>
        <w:rPr>
          <w:rFonts w:ascii="仿宋_GB2312" w:eastAsia="仿宋_GB2312"/>
          <w:b/>
        </w:rPr>
      </w:pPr>
    </w:p>
    <w:p w:rsidR="007E09D4" w:rsidRPr="007E09D4" w:rsidRDefault="007E09D4" w:rsidP="007E09D4">
      <w:pPr>
        <w:rPr>
          <w:rFonts w:ascii="仿宋_GB2312" w:eastAsia="仿宋_GB2312"/>
          <w:b/>
        </w:rPr>
      </w:pPr>
    </w:p>
    <w:p w:rsidR="007E09D4" w:rsidRPr="007E09D4" w:rsidRDefault="007E09D4" w:rsidP="007E09D4">
      <w:pPr>
        <w:rPr>
          <w:rFonts w:ascii="仿宋_GB2312" w:eastAsia="仿宋_GB2312"/>
          <w:b/>
        </w:rPr>
      </w:pPr>
    </w:p>
    <w:p w:rsidR="007E09D4" w:rsidRPr="007E09D4" w:rsidRDefault="007E09D4" w:rsidP="007E09D4">
      <w:pPr>
        <w:rPr>
          <w:rFonts w:ascii="仿宋_GB2312" w:eastAsia="仿宋_GB2312"/>
          <w:b/>
        </w:rPr>
      </w:pPr>
    </w:p>
    <w:p w:rsidR="007E09D4" w:rsidRPr="007E09D4" w:rsidRDefault="007E09D4" w:rsidP="00D14E2C">
      <w:pPr>
        <w:spacing w:beforeLines="50" w:afterLines="50"/>
        <w:ind w:leftChars="428" w:left="899"/>
        <w:rPr>
          <w:rFonts w:ascii="楷体_GB2312" w:eastAsia="楷体_GB2312" w:hAnsi="宋体"/>
          <w:bCs/>
          <w:sz w:val="32"/>
          <w:szCs w:val="32"/>
        </w:rPr>
      </w:pPr>
      <w:r w:rsidRPr="007E09D4">
        <w:rPr>
          <w:rFonts w:ascii="楷体_GB2312" w:eastAsia="楷体_GB2312" w:hAnsi="宋体" w:hint="eastAsia"/>
          <w:bCs/>
          <w:sz w:val="32"/>
          <w:szCs w:val="32"/>
        </w:rPr>
        <w:t>申请单位（加印章）：</w:t>
      </w:r>
      <w:r w:rsidRPr="007E09D4"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               </w:t>
      </w:r>
    </w:p>
    <w:p w:rsidR="007E09D4" w:rsidRPr="007E09D4" w:rsidRDefault="007E09D4" w:rsidP="007E09D4">
      <w:pPr>
        <w:rPr>
          <w:rFonts w:ascii="仿宋_GB2312" w:eastAsia="仿宋_GB2312"/>
          <w:b/>
          <w:sz w:val="32"/>
          <w:szCs w:val="32"/>
          <w:u w:val="single"/>
        </w:rPr>
      </w:pPr>
    </w:p>
    <w:p w:rsidR="007E09D4" w:rsidRDefault="007E09D4" w:rsidP="007E09D4">
      <w:pPr>
        <w:spacing w:line="240" w:lineRule="exact"/>
        <w:rPr>
          <w:rFonts w:ascii="仿宋_GB2312" w:eastAsia="仿宋_GB2312"/>
          <w:b/>
          <w:sz w:val="32"/>
          <w:szCs w:val="32"/>
          <w:u w:val="single"/>
        </w:rPr>
      </w:pPr>
    </w:p>
    <w:p w:rsidR="00F16216" w:rsidRDefault="00F16216" w:rsidP="007E09D4">
      <w:pPr>
        <w:spacing w:line="240" w:lineRule="exact"/>
        <w:rPr>
          <w:rFonts w:ascii="仿宋_GB2312" w:eastAsia="仿宋_GB2312"/>
          <w:b/>
          <w:sz w:val="32"/>
          <w:szCs w:val="32"/>
          <w:u w:val="single"/>
        </w:rPr>
      </w:pPr>
    </w:p>
    <w:p w:rsidR="00F16216" w:rsidRDefault="00F16216" w:rsidP="007E09D4">
      <w:pPr>
        <w:spacing w:line="240" w:lineRule="exact"/>
        <w:rPr>
          <w:rFonts w:ascii="仿宋_GB2312" w:eastAsia="仿宋_GB2312"/>
          <w:b/>
          <w:sz w:val="32"/>
          <w:szCs w:val="32"/>
          <w:u w:val="single"/>
        </w:rPr>
      </w:pPr>
    </w:p>
    <w:p w:rsidR="00F16216" w:rsidRDefault="00F16216" w:rsidP="007E09D4">
      <w:pPr>
        <w:spacing w:line="240" w:lineRule="exact"/>
        <w:rPr>
          <w:rFonts w:ascii="仿宋_GB2312" w:eastAsia="仿宋_GB2312"/>
          <w:b/>
          <w:sz w:val="32"/>
          <w:szCs w:val="32"/>
          <w:u w:val="single"/>
        </w:rPr>
      </w:pPr>
    </w:p>
    <w:p w:rsidR="00F16216" w:rsidRPr="007E09D4" w:rsidRDefault="00F16216" w:rsidP="007E09D4">
      <w:pPr>
        <w:spacing w:line="240" w:lineRule="exact"/>
        <w:rPr>
          <w:rFonts w:ascii="仿宋_GB2312" w:eastAsia="仿宋_GB2312"/>
          <w:b/>
          <w:sz w:val="32"/>
          <w:szCs w:val="32"/>
          <w:u w:val="single"/>
        </w:rPr>
      </w:pPr>
    </w:p>
    <w:p w:rsidR="007E09D4" w:rsidRPr="007E09D4" w:rsidRDefault="007E09D4" w:rsidP="00583F75">
      <w:pPr>
        <w:spacing w:line="800" w:lineRule="exact"/>
        <w:jc w:val="center"/>
        <w:rPr>
          <w:rFonts w:ascii="楷体_GB2312" w:eastAsia="楷体_GB2312" w:hAnsi="华文仿宋"/>
          <w:bCs/>
          <w:sz w:val="32"/>
          <w:szCs w:val="32"/>
        </w:rPr>
      </w:pPr>
      <w:r w:rsidRPr="007E09D4">
        <w:rPr>
          <w:rFonts w:ascii="楷体_GB2312" w:eastAsia="楷体_GB2312" w:hAnsi="华文仿宋" w:hint="eastAsia"/>
          <w:bCs/>
          <w:sz w:val="32"/>
          <w:szCs w:val="32"/>
        </w:rPr>
        <w:t>北京市国际生态经济协会</w:t>
      </w:r>
    </w:p>
    <w:p w:rsidR="007E09D4" w:rsidRPr="007E09D4" w:rsidRDefault="007E09D4" w:rsidP="00583F75">
      <w:pPr>
        <w:spacing w:line="800" w:lineRule="exact"/>
        <w:jc w:val="center"/>
        <w:rPr>
          <w:rFonts w:ascii="楷体_GB2312" w:eastAsia="楷体_GB2312" w:hAnsi="宋体"/>
          <w:bCs/>
          <w:sz w:val="32"/>
          <w:szCs w:val="32"/>
        </w:rPr>
      </w:pPr>
      <w:r w:rsidRPr="007E09D4">
        <w:rPr>
          <w:rFonts w:ascii="楷体_GB2312" w:eastAsia="楷体_GB2312" w:hAnsi="华文仿宋" w:hint="eastAsia"/>
          <w:bCs/>
          <w:sz w:val="32"/>
          <w:szCs w:val="32"/>
        </w:rPr>
        <w:t>二Ο二二年制</w:t>
      </w:r>
    </w:p>
    <w:p w:rsidR="007E09D4" w:rsidRPr="007E09D4" w:rsidRDefault="007E09D4" w:rsidP="007E09D4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E09D4" w:rsidRPr="007E09D4" w:rsidRDefault="007E09D4" w:rsidP="007E09D4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E09D4" w:rsidRPr="007E09D4" w:rsidRDefault="007E09D4" w:rsidP="007E09D4">
      <w:pPr>
        <w:spacing w:line="360" w:lineRule="auto"/>
        <w:jc w:val="center"/>
        <w:rPr>
          <w:rFonts w:ascii="楷体_GB2312" w:eastAsia="楷体_GB2312" w:hAnsi="宋体"/>
          <w:bCs/>
          <w:sz w:val="32"/>
          <w:szCs w:val="32"/>
        </w:rPr>
      </w:pPr>
      <w:r w:rsidRPr="007E09D4">
        <w:rPr>
          <w:rFonts w:ascii="仿宋_GB2312" w:eastAsia="仿宋_GB2312" w:hAnsi="宋体" w:hint="eastAsia"/>
          <w:b/>
          <w:sz w:val="32"/>
          <w:szCs w:val="32"/>
        </w:rPr>
        <w:br w:type="page"/>
      </w:r>
      <w:r w:rsidRPr="007E09D4">
        <w:rPr>
          <w:rFonts w:ascii="楷体_GB2312" w:eastAsia="楷体_GB2312" w:hAnsi="宋体" w:hint="eastAsia"/>
          <w:bCs/>
          <w:sz w:val="32"/>
          <w:szCs w:val="32"/>
        </w:rPr>
        <w:lastRenderedPageBreak/>
        <w:t>编</w:t>
      </w:r>
      <w:r w:rsidRPr="007E09D4">
        <w:rPr>
          <w:rFonts w:ascii="楷体_GB2312" w:eastAsia="楷体_GB2312" w:hAnsi="宋体" w:hint="eastAsia"/>
          <w:bCs/>
          <w:sz w:val="32"/>
          <w:szCs w:val="32"/>
        </w:rPr>
        <w:t>  </w:t>
      </w:r>
      <w:r w:rsidRPr="007E09D4">
        <w:rPr>
          <w:rFonts w:ascii="楷体_GB2312" w:eastAsia="楷体_GB2312" w:hAnsi="宋体" w:hint="eastAsia"/>
          <w:bCs/>
          <w:sz w:val="32"/>
          <w:szCs w:val="32"/>
        </w:rPr>
        <w:t>制</w:t>
      </w:r>
      <w:r w:rsidRPr="007E09D4">
        <w:rPr>
          <w:rFonts w:ascii="楷体_GB2312" w:eastAsia="楷体_GB2312" w:hAnsi="宋体" w:hint="eastAsia"/>
          <w:bCs/>
          <w:sz w:val="32"/>
          <w:szCs w:val="32"/>
        </w:rPr>
        <w:t>  </w:t>
      </w:r>
      <w:r w:rsidRPr="007E09D4">
        <w:rPr>
          <w:rFonts w:ascii="楷体_GB2312" w:eastAsia="楷体_GB2312" w:hAnsi="宋体" w:hint="eastAsia"/>
          <w:bCs/>
          <w:sz w:val="32"/>
          <w:szCs w:val="32"/>
        </w:rPr>
        <w:t>大</w:t>
      </w:r>
      <w:r w:rsidRPr="007E09D4">
        <w:rPr>
          <w:rFonts w:ascii="楷体_GB2312" w:eastAsia="楷体_GB2312" w:hAnsi="宋体" w:hint="eastAsia"/>
          <w:bCs/>
          <w:sz w:val="32"/>
          <w:szCs w:val="32"/>
        </w:rPr>
        <w:t>  </w:t>
      </w:r>
      <w:r w:rsidRPr="007E09D4">
        <w:rPr>
          <w:rFonts w:ascii="楷体_GB2312" w:eastAsia="楷体_GB2312" w:hAnsi="宋体" w:hint="eastAsia"/>
          <w:bCs/>
          <w:sz w:val="32"/>
          <w:szCs w:val="32"/>
        </w:rPr>
        <w:t>纲</w:t>
      </w:r>
    </w:p>
    <w:p w:rsidR="007E09D4" w:rsidRPr="007E09D4" w:rsidRDefault="007E09D4" w:rsidP="007E09D4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7E09D4">
        <w:rPr>
          <w:rFonts w:ascii="黑体" w:eastAsia="黑体" w:hAnsi="黑体" w:hint="eastAsia"/>
          <w:bCs/>
          <w:sz w:val="28"/>
          <w:szCs w:val="28"/>
        </w:rPr>
        <w:t>一、背景及必要性</w:t>
      </w:r>
    </w:p>
    <w:p w:rsidR="007E09D4" w:rsidRPr="007E09D4" w:rsidRDefault="007E09D4" w:rsidP="007E09D4">
      <w:pPr>
        <w:spacing w:line="360" w:lineRule="auto"/>
        <w:ind w:firstLineChars="225" w:firstLine="63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1.实验室所涉及领域的发展状况分析；</w:t>
      </w:r>
    </w:p>
    <w:p w:rsidR="007E09D4" w:rsidRPr="007E09D4" w:rsidRDefault="007E09D4" w:rsidP="007E09D4">
      <w:pPr>
        <w:spacing w:line="360" w:lineRule="auto"/>
        <w:ind w:firstLineChars="225" w:firstLine="63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2.组建行业实验室对本领域、本行业技术发展和提升市场竞争力的意义与作用；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3.产业发展、技术需求及市场分析。</w:t>
      </w:r>
    </w:p>
    <w:p w:rsidR="007E09D4" w:rsidRPr="007E09D4" w:rsidRDefault="007E09D4" w:rsidP="007E09D4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7E09D4">
        <w:rPr>
          <w:rFonts w:ascii="黑体" w:eastAsia="黑体" w:hAnsi="黑体" w:hint="eastAsia"/>
          <w:bCs/>
          <w:sz w:val="28"/>
          <w:szCs w:val="28"/>
        </w:rPr>
        <w:t>二、申请单位的基础条件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楷体_GB2312" w:eastAsia="楷体_GB2312" w:hAnsi="宋体"/>
          <w:bCs/>
          <w:sz w:val="28"/>
          <w:szCs w:val="28"/>
        </w:rPr>
      </w:pPr>
      <w:r w:rsidRPr="007E09D4">
        <w:rPr>
          <w:rFonts w:ascii="楷体_GB2312" w:eastAsia="楷体_GB2312" w:hAnsi="宋体" w:hint="eastAsia"/>
          <w:bCs/>
          <w:sz w:val="28"/>
          <w:szCs w:val="28"/>
        </w:rPr>
        <w:t>（一）在本领域</w:t>
      </w:r>
      <w:r w:rsidRPr="007E09D4">
        <w:rPr>
          <w:rFonts w:ascii="楷体_GB2312" w:eastAsia="楷体_GB2312" w:hAnsi="华文宋体" w:hint="eastAsia"/>
          <w:bCs/>
          <w:sz w:val="28"/>
          <w:szCs w:val="28"/>
        </w:rPr>
        <w:t>的主要业绩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宋体"/>
          <w:bCs/>
          <w:sz w:val="28"/>
          <w:szCs w:val="28"/>
        </w:rPr>
      </w:pPr>
      <w:r w:rsidRPr="007E09D4">
        <w:rPr>
          <w:rFonts w:ascii="仿宋_GB2312" w:eastAsia="仿宋_GB2312" w:hAnsi="宋体" w:hint="eastAsia"/>
          <w:bCs/>
          <w:sz w:val="28"/>
          <w:szCs w:val="28"/>
        </w:rPr>
        <w:t>1.近年来承担国家、地方、行业、企业研究课题等情况说明，并填制附表1；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宋体"/>
          <w:bCs/>
          <w:sz w:val="28"/>
          <w:szCs w:val="28"/>
        </w:rPr>
      </w:pPr>
      <w:r w:rsidRPr="007E09D4">
        <w:rPr>
          <w:rFonts w:ascii="仿宋_GB2312" w:eastAsia="仿宋_GB2312" w:hAnsi="宋体" w:hint="eastAsia"/>
          <w:bCs/>
          <w:sz w:val="28"/>
          <w:szCs w:val="28"/>
        </w:rPr>
        <w:t>2.取得专利、论文、软件著作权等情况说明，并填制附表2；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宋体"/>
          <w:bCs/>
          <w:sz w:val="28"/>
          <w:szCs w:val="28"/>
        </w:rPr>
      </w:pPr>
      <w:r w:rsidRPr="007E09D4">
        <w:rPr>
          <w:rFonts w:ascii="仿宋_GB2312" w:eastAsia="仿宋_GB2312" w:hAnsi="宋体" w:hint="eastAsia"/>
          <w:bCs/>
          <w:sz w:val="28"/>
          <w:szCs w:val="28"/>
        </w:rPr>
        <w:t>3.相关技术标准研究与制定情况说明，并填制附表3；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宋体"/>
          <w:bCs/>
          <w:sz w:val="28"/>
          <w:szCs w:val="28"/>
        </w:rPr>
      </w:pPr>
      <w:r w:rsidRPr="007E09D4">
        <w:rPr>
          <w:rFonts w:ascii="仿宋_GB2312" w:eastAsia="仿宋_GB2312" w:hAnsi="宋体" w:hint="eastAsia"/>
          <w:bCs/>
          <w:sz w:val="28"/>
          <w:szCs w:val="28"/>
        </w:rPr>
        <w:t>4.获得国家、地方、行业奖励等情况说明，并填制附表4；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宋体"/>
          <w:bCs/>
          <w:sz w:val="28"/>
          <w:szCs w:val="28"/>
        </w:rPr>
      </w:pPr>
      <w:r w:rsidRPr="007E09D4">
        <w:rPr>
          <w:rFonts w:ascii="仿宋_GB2312" w:eastAsia="仿宋_GB2312" w:hAnsi="宋体" w:hint="eastAsia"/>
          <w:bCs/>
          <w:sz w:val="28"/>
          <w:szCs w:val="28"/>
        </w:rPr>
        <w:t>5.技术研究及成果推广、技术转让情况说明，并填制附表5；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宋体"/>
          <w:bCs/>
          <w:sz w:val="28"/>
          <w:szCs w:val="28"/>
        </w:rPr>
      </w:pPr>
      <w:r w:rsidRPr="007E09D4">
        <w:rPr>
          <w:rFonts w:ascii="仿宋_GB2312" w:eastAsia="仿宋_GB2312" w:hAnsi="宋体" w:hint="eastAsia"/>
          <w:bCs/>
          <w:sz w:val="28"/>
          <w:szCs w:val="28"/>
        </w:rPr>
        <w:t>6.所开展的行业技术交流活动情况说明；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宋体"/>
          <w:bCs/>
          <w:sz w:val="28"/>
          <w:szCs w:val="28"/>
        </w:rPr>
      </w:pPr>
      <w:r w:rsidRPr="007E09D4">
        <w:rPr>
          <w:rFonts w:ascii="仿宋_GB2312" w:eastAsia="仿宋_GB2312" w:hAnsi="宋体" w:hint="eastAsia"/>
          <w:bCs/>
          <w:sz w:val="28"/>
          <w:szCs w:val="28"/>
        </w:rPr>
        <w:t>7.人才培养情况说明。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楷体_GB2312" w:eastAsia="楷体_GB2312" w:hAnsi="华文细黑"/>
          <w:bCs/>
          <w:sz w:val="28"/>
          <w:szCs w:val="28"/>
        </w:rPr>
      </w:pPr>
      <w:r w:rsidRPr="007E09D4">
        <w:rPr>
          <w:rFonts w:ascii="楷体_GB2312" w:eastAsia="楷体_GB2312" w:hAnsi="华文细黑" w:hint="eastAsia"/>
          <w:bCs/>
          <w:sz w:val="28"/>
          <w:szCs w:val="28"/>
        </w:rPr>
        <w:t>（二）申请单位基础条件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1.申请单位概况；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2.现有研究基础和水平；技术研究、成果；转化能力和业绩；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3.研发人员队伍和研发能力情况；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int="eastAsia"/>
          <w:bCs/>
          <w:sz w:val="28"/>
          <w:szCs w:val="28"/>
        </w:rPr>
        <w:t>4.现有基础条件：包括开展技术研究的场地、仪器和装备等基础设</w:t>
      </w:r>
      <w:r w:rsidRPr="007E09D4">
        <w:rPr>
          <w:rFonts w:ascii="仿宋_GB2312" w:eastAsia="仿宋_GB2312" w:hAnsi="华文细黑" w:hint="eastAsia"/>
          <w:bCs/>
          <w:sz w:val="28"/>
          <w:szCs w:val="28"/>
        </w:rPr>
        <w:t>施；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lastRenderedPageBreak/>
        <w:t>5.市场开拓、资金筹措能力等情况。</w:t>
      </w:r>
    </w:p>
    <w:p w:rsidR="007E09D4" w:rsidRPr="007E09D4" w:rsidRDefault="007E09D4" w:rsidP="007E09D4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7E09D4">
        <w:rPr>
          <w:rFonts w:ascii="黑体" w:eastAsia="黑体" w:hAnsi="黑体" w:hint="eastAsia"/>
          <w:bCs/>
          <w:sz w:val="28"/>
          <w:szCs w:val="28"/>
        </w:rPr>
        <w:t>三、实验室组建方案</w:t>
      </w:r>
    </w:p>
    <w:p w:rsidR="007E09D4" w:rsidRPr="007E09D4" w:rsidRDefault="007E09D4" w:rsidP="007E09D4">
      <w:pPr>
        <w:spacing w:line="360" w:lineRule="auto"/>
        <w:ind w:firstLineChars="150" w:firstLine="420"/>
        <w:rPr>
          <w:rFonts w:ascii="楷体_GB2312" w:eastAsia="楷体_GB2312" w:hAnsi="华文细黑"/>
          <w:bCs/>
          <w:sz w:val="28"/>
          <w:szCs w:val="28"/>
        </w:rPr>
      </w:pPr>
      <w:r w:rsidRPr="007E09D4">
        <w:rPr>
          <w:rFonts w:ascii="楷体_GB2312" w:eastAsia="楷体_GB2312" w:hAnsi="华文细黑" w:hint="eastAsia"/>
          <w:bCs/>
          <w:sz w:val="28"/>
          <w:szCs w:val="28"/>
        </w:rPr>
        <w:t>（一）</w:t>
      </w:r>
      <w:r w:rsidRPr="007E09D4">
        <w:rPr>
          <w:rFonts w:ascii="楷体_GB2312" w:eastAsia="楷体_GB2312" w:hint="eastAsia"/>
          <w:bCs/>
          <w:sz w:val="28"/>
          <w:szCs w:val="28"/>
        </w:rPr>
        <w:t>主要方向与功能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1.主要发展方向、技术领域；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2.对促进行业技术发展、提升企业技术竞争力提供的主要服务功能；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3.中期主要目标与任务；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4.近期主要研发项目/课题，并填制</w:t>
      </w:r>
      <w:r w:rsidRPr="007E09D4">
        <w:rPr>
          <w:rFonts w:ascii="仿宋_GB2312" w:eastAsia="仿宋_GB2312" w:hAnsi="宋体" w:hint="eastAsia"/>
          <w:bCs/>
          <w:sz w:val="28"/>
          <w:szCs w:val="28"/>
        </w:rPr>
        <w:t>附表6。</w:t>
      </w:r>
    </w:p>
    <w:p w:rsidR="007E09D4" w:rsidRPr="007E09D4" w:rsidRDefault="007E09D4" w:rsidP="007E09D4">
      <w:pPr>
        <w:spacing w:line="360" w:lineRule="auto"/>
        <w:ind w:firstLineChars="150" w:firstLine="420"/>
        <w:rPr>
          <w:rFonts w:ascii="楷体_GB2312" w:eastAsia="楷体_GB2312" w:hAnsi="华文细黑"/>
          <w:bCs/>
          <w:sz w:val="28"/>
          <w:szCs w:val="28"/>
        </w:rPr>
      </w:pPr>
      <w:r w:rsidRPr="007E09D4">
        <w:rPr>
          <w:rFonts w:ascii="楷体_GB2312" w:eastAsia="楷体_GB2312" w:hAnsi="华文细黑" w:hint="eastAsia"/>
          <w:bCs/>
          <w:sz w:val="28"/>
          <w:szCs w:val="28"/>
        </w:rPr>
        <w:t>（二）组建方案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1.实验室地点；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2.实验室规模（人员、研发、办公场所及面积等基础条件），并填制附表7；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3.资金筹措方案（包括已到位及筹措渠道等）。</w:t>
      </w:r>
    </w:p>
    <w:p w:rsidR="007E09D4" w:rsidRPr="007E09D4" w:rsidRDefault="007E09D4" w:rsidP="007E09D4">
      <w:pPr>
        <w:spacing w:line="360" w:lineRule="auto"/>
        <w:ind w:firstLineChars="149" w:firstLine="417"/>
        <w:rPr>
          <w:rFonts w:ascii="楷体_GB2312" w:eastAsia="楷体_GB2312" w:hAnsi="华文细黑"/>
          <w:bCs/>
          <w:sz w:val="28"/>
          <w:szCs w:val="28"/>
        </w:rPr>
      </w:pPr>
      <w:r w:rsidRPr="007E09D4">
        <w:rPr>
          <w:rFonts w:ascii="楷体_GB2312" w:eastAsia="楷体_GB2312" w:hAnsi="华文细黑" w:hint="eastAsia"/>
          <w:bCs/>
          <w:sz w:val="28"/>
          <w:szCs w:val="28"/>
        </w:rPr>
        <w:t>（三）管理与运行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1.机构设置与职责；</w:t>
      </w:r>
      <w:r w:rsidRPr="007E09D4">
        <w:rPr>
          <w:rFonts w:ascii="仿宋_GB2312" w:eastAsia="仿宋_GB2312" w:hAnsi="宋体" w:hint="eastAsia"/>
          <w:bCs/>
          <w:sz w:val="28"/>
          <w:szCs w:val="28"/>
        </w:rPr>
        <w:t>（附件1—3）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2.运行机制；</w:t>
      </w:r>
    </w:p>
    <w:p w:rsidR="007E09D4" w:rsidRPr="007E09D4" w:rsidRDefault="007E09D4" w:rsidP="007E09D4">
      <w:pPr>
        <w:spacing w:line="360" w:lineRule="auto"/>
        <w:ind w:firstLineChars="200" w:firstLine="560"/>
        <w:rPr>
          <w:rFonts w:ascii="仿宋_GB2312" w:eastAsia="仿宋_GB2312" w:hAnsi="华文细黑"/>
          <w:bCs/>
          <w:sz w:val="28"/>
          <w:szCs w:val="28"/>
        </w:rPr>
      </w:pPr>
      <w:r w:rsidRPr="007E09D4">
        <w:rPr>
          <w:rFonts w:ascii="仿宋_GB2312" w:eastAsia="仿宋_GB2312" w:hAnsi="华文细黑" w:hint="eastAsia"/>
          <w:bCs/>
          <w:sz w:val="28"/>
          <w:szCs w:val="28"/>
        </w:rPr>
        <w:t>3.管理办法和规定。</w:t>
      </w:r>
    </w:p>
    <w:p w:rsidR="007E09D4" w:rsidRPr="007E09D4" w:rsidRDefault="007E09D4" w:rsidP="007E09D4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7E09D4">
        <w:rPr>
          <w:rFonts w:ascii="黑体" w:eastAsia="黑体" w:hAnsi="黑体" w:hint="eastAsia"/>
          <w:bCs/>
          <w:sz w:val="28"/>
          <w:szCs w:val="28"/>
        </w:rPr>
        <w:t>四、其它需要说明的问题</w:t>
      </w:r>
    </w:p>
    <w:p w:rsidR="007E09D4" w:rsidRPr="007E09D4" w:rsidRDefault="007E09D4" w:rsidP="007E09D4">
      <w:pPr>
        <w:spacing w:line="360" w:lineRule="auto"/>
        <w:rPr>
          <w:rFonts w:ascii="仿宋_GB2312" w:eastAsia="仿宋_GB2312" w:hAnsi="华文细黑"/>
          <w:bCs/>
          <w:sz w:val="24"/>
        </w:rPr>
      </w:pPr>
    </w:p>
    <w:p w:rsidR="007E09D4" w:rsidRDefault="007E09D4" w:rsidP="007E09D4">
      <w:pPr>
        <w:spacing w:line="360" w:lineRule="auto"/>
        <w:rPr>
          <w:rFonts w:ascii="黑体" w:eastAsia="黑体" w:hAnsi="黑体"/>
          <w:bCs/>
          <w:sz w:val="24"/>
        </w:rPr>
      </w:pPr>
      <w:r w:rsidRPr="007E09D4">
        <w:rPr>
          <w:rFonts w:ascii="仿宋_GB2312" w:eastAsia="仿宋_GB2312" w:hAnsi="华文细黑" w:hint="eastAsia"/>
          <w:bCs/>
          <w:sz w:val="24"/>
        </w:rPr>
        <w:br w:type="page"/>
      </w:r>
      <w:r w:rsidRPr="007E09D4">
        <w:rPr>
          <w:rFonts w:ascii="黑体" w:eastAsia="黑体" w:hAnsi="黑体" w:hint="eastAsia"/>
          <w:bCs/>
          <w:sz w:val="24"/>
        </w:rPr>
        <w:lastRenderedPageBreak/>
        <w:t>附件1</w:t>
      </w:r>
    </w:p>
    <w:p w:rsidR="007E09D4" w:rsidRPr="007E09D4" w:rsidRDefault="007E09D4" w:rsidP="007E09D4">
      <w:pPr>
        <w:spacing w:line="360" w:lineRule="auto"/>
        <w:rPr>
          <w:rFonts w:ascii="黑体" w:eastAsia="黑体" w:hAnsi="黑体"/>
          <w:bCs/>
          <w:sz w:val="24"/>
        </w:rPr>
      </w:pPr>
    </w:p>
    <w:p w:rsidR="007E09D4" w:rsidRPr="007E09D4" w:rsidRDefault="007E09D4" w:rsidP="007E09D4">
      <w:pPr>
        <w:spacing w:line="360" w:lineRule="auto"/>
        <w:jc w:val="center"/>
        <w:rPr>
          <w:rFonts w:ascii="方正小标宋简体" w:eastAsia="方正小标宋简体" w:hAnsi="华文细黑"/>
          <w:bCs/>
          <w:sz w:val="32"/>
          <w:szCs w:val="32"/>
        </w:rPr>
      </w:pPr>
      <w:r w:rsidRPr="007E09D4">
        <w:rPr>
          <w:rFonts w:ascii="方正小标宋简体" w:eastAsia="方正小标宋简体" w:hAnsi="华文细黑" w:hint="eastAsia"/>
          <w:bCs/>
          <w:sz w:val="32"/>
          <w:szCs w:val="32"/>
        </w:rPr>
        <w:t>实验室领导成员名单</w:t>
      </w:r>
    </w:p>
    <w:p w:rsidR="007E09D4" w:rsidRPr="007E09D4" w:rsidRDefault="007E09D4" w:rsidP="007E09D4">
      <w:pPr>
        <w:spacing w:line="360" w:lineRule="auto"/>
        <w:jc w:val="center"/>
        <w:rPr>
          <w:rFonts w:ascii="仿宋_GB2312" w:eastAsia="仿宋_GB2312" w:hAnsi="华文细黑"/>
          <w:bCs/>
          <w:sz w:val="28"/>
          <w:szCs w:val="28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720"/>
        <w:gridCol w:w="2520"/>
        <w:gridCol w:w="945"/>
        <w:gridCol w:w="945"/>
        <w:gridCol w:w="945"/>
      </w:tblGrid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实验室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专业</w:t>
            </w: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7E09D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7E09D4" w:rsidRDefault="007E09D4" w:rsidP="00A51928">
      <w:pPr>
        <w:spacing w:line="360" w:lineRule="auto"/>
        <w:ind w:firstLineChars="192" w:firstLine="461"/>
        <w:rPr>
          <w:rFonts w:ascii="仿宋_GB2312" w:eastAsia="仿宋_GB2312" w:hAnsi="华文细黑"/>
          <w:b/>
          <w:sz w:val="24"/>
        </w:rPr>
      </w:pPr>
    </w:p>
    <w:p w:rsidR="007E09D4" w:rsidRDefault="007E09D4" w:rsidP="00A51928">
      <w:pPr>
        <w:spacing w:line="360" w:lineRule="auto"/>
        <w:ind w:firstLineChars="192" w:firstLine="461"/>
        <w:rPr>
          <w:rFonts w:ascii="仿宋_GB2312" w:eastAsia="仿宋_GB2312" w:hAnsi="华文细黑"/>
          <w:b/>
          <w:sz w:val="24"/>
        </w:rPr>
      </w:pPr>
    </w:p>
    <w:p w:rsidR="007E09D4" w:rsidRDefault="007E09D4" w:rsidP="00A51928">
      <w:pPr>
        <w:spacing w:line="360" w:lineRule="auto"/>
        <w:ind w:firstLineChars="192" w:firstLine="461"/>
        <w:rPr>
          <w:rFonts w:ascii="仿宋_GB2312" w:eastAsia="仿宋_GB2312" w:hAnsi="华文细黑"/>
          <w:b/>
          <w:sz w:val="24"/>
        </w:rPr>
      </w:pPr>
    </w:p>
    <w:p w:rsidR="007E09D4" w:rsidRDefault="007E09D4">
      <w:pPr>
        <w:widowControl/>
        <w:jc w:val="left"/>
        <w:rPr>
          <w:rFonts w:ascii="仿宋_GB2312" w:eastAsia="仿宋_GB2312" w:hAnsi="华文细黑"/>
          <w:b/>
          <w:sz w:val="24"/>
        </w:rPr>
      </w:pPr>
      <w:r>
        <w:rPr>
          <w:rFonts w:ascii="仿宋_GB2312" w:eastAsia="仿宋_GB2312" w:hAnsi="华文细黑"/>
          <w:b/>
          <w:sz w:val="24"/>
        </w:rPr>
        <w:br w:type="page"/>
      </w:r>
    </w:p>
    <w:p w:rsidR="007E09D4" w:rsidRDefault="007E09D4" w:rsidP="007E09D4">
      <w:pPr>
        <w:rPr>
          <w:rFonts w:ascii="黑体" w:eastAsia="黑体" w:hAnsi="黑体"/>
          <w:bCs/>
          <w:sz w:val="24"/>
        </w:rPr>
      </w:pPr>
      <w:r w:rsidRPr="007E09D4">
        <w:rPr>
          <w:rFonts w:ascii="黑体" w:eastAsia="黑体" w:hAnsi="黑体" w:hint="eastAsia"/>
          <w:bCs/>
          <w:sz w:val="24"/>
        </w:rPr>
        <w:lastRenderedPageBreak/>
        <w:t xml:space="preserve">附件2                      </w:t>
      </w:r>
    </w:p>
    <w:p w:rsidR="007E09D4" w:rsidRPr="007E09D4" w:rsidRDefault="007E09D4" w:rsidP="007E09D4">
      <w:pPr>
        <w:rPr>
          <w:rFonts w:ascii="黑体" w:eastAsia="黑体" w:hAnsi="黑体"/>
          <w:bCs/>
          <w:sz w:val="24"/>
        </w:rPr>
      </w:pPr>
    </w:p>
    <w:p w:rsidR="007E09D4" w:rsidRPr="007E09D4" w:rsidRDefault="007E09D4" w:rsidP="007E09D4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实验室技术委员会成员名单</w:t>
      </w:r>
    </w:p>
    <w:p w:rsidR="007E09D4" w:rsidRPr="007E09D4" w:rsidRDefault="007E09D4" w:rsidP="007E09D4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2520"/>
        <w:gridCol w:w="945"/>
        <w:gridCol w:w="945"/>
        <w:gridCol w:w="945"/>
        <w:gridCol w:w="765"/>
      </w:tblGrid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委员会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kern w:val="0"/>
                <w:sz w:val="24"/>
              </w:rPr>
              <w:t>年龄</w:t>
            </w: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/>
                <w:kern w:val="0"/>
                <w:sz w:val="24"/>
              </w:rPr>
            </w:pPr>
          </w:p>
        </w:tc>
      </w:tr>
    </w:tbl>
    <w:p w:rsidR="007E09D4" w:rsidRPr="007E09D4" w:rsidRDefault="007E09D4" w:rsidP="007E09D4">
      <w:pPr>
        <w:jc w:val="center"/>
        <w:rPr>
          <w:rFonts w:ascii="仿宋_GB2312" w:eastAsia="仿宋_GB2312"/>
          <w:b/>
          <w:sz w:val="24"/>
        </w:rPr>
      </w:pPr>
    </w:p>
    <w:p w:rsidR="007E09D4" w:rsidRPr="007E09D4" w:rsidRDefault="007E09D4" w:rsidP="00A51928">
      <w:pPr>
        <w:ind w:leftChars="114" w:left="539" w:hangingChars="125" w:hanging="300"/>
        <w:rPr>
          <w:rFonts w:ascii="仿宋_GB2312" w:eastAsia="仿宋_GB2312"/>
          <w:b/>
          <w:sz w:val="24"/>
        </w:rPr>
      </w:pPr>
      <w:r w:rsidRPr="007E09D4">
        <w:rPr>
          <w:rFonts w:ascii="仿宋_GB2312" w:eastAsia="仿宋_GB2312" w:hint="eastAsia"/>
          <w:b/>
          <w:sz w:val="24"/>
        </w:rPr>
        <w:t>注：技术委员会一般由7-9人组成，本单位成员占60%左右。</w:t>
      </w:r>
    </w:p>
    <w:p w:rsidR="007E09D4" w:rsidRPr="007E09D4" w:rsidRDefault="007E09D4" w:rsidP="007E09D4">
      <w:pPr>
        <w:snapToGrid w:val="0"/>
        <w:spacing w:line="500" w:lineRule="exact"/>
        <w:rPr>
          <w:rFonts w:ascii="仿宋_GB2312" w:eastAsia="仿宋_GB2312"/>
          <w:b/>
          <w:sz w:val="24"/>
        </w:rPr>
      </w:pPr>
    </w:p>
    <w:p w:rsidR="007E09D4" w:rsidRDefault="007E09D4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7E09D4" w:rsidRPr="007E09D4" w:rsidRDefault="007E09D4" w:rsidP="007E09D4">
      <w:pPr>
        <w:rPr>
          <w:rFonts w:ascii="黑体" w:eastAsia="黑体" w:hAnsi="黑体"/>
          <w:bCs/>
          <w:sz w:val="24"/>
        </w:rPr>
      </w:pPr>
      <w:r w:rsidRPr="007E09D4">
        <w:rPr>
          <w:rFonts w:ascii="黑体" w:eastAsia="黑体" w:hAnsi="黑体" w:hint="eastAsia"/>
          <w:bCs/>
          <w:sz w:val="24"/>
        </w:rPr>
        <w:lastRenderedPageBreak/>
        <w:t xml:space="preserve">附件3             </w:t>
      </w:r>
    </w:p>
    <w:p w:rsidR="007E09D4" w:rsidRDefault="007E09D4" w:rsidP="007E09D4">
      <w:pPr>
        <w:jc w:val="center"/>
        <w:rPr>
          <w:rFonts w:ascii="仿宋_GB2312" w:eastAsia="仿宋_GB2312"/>
          <w:b/>
          <w:sz w:val="28"/>
          <w:szCs w:val="28"/>
        </w:rPr>
      </w:pPr>
    </w:p>
    <w:p w:rsidR="007E09D4" w:rsidRPr="007E09D4" w:rsidRDefault="007E09D4" w:rsidP="007E09D4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实验室主任、副主任及主要研究人员简要介绍</w:t>
      </w:r>
    </w:p>
    <w:p w:rsidR="007E09D4" w:rsidRPr="007E09D4" w:rsidRDefault="007E09D4" w:rsidP="007E09D4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1012"/>
        <w:gridCol w:w="3780"/>
        <w:gridCol w:w="1620"/>
        <w:gridCol w:w="900"/>
      </w:tblGrid>
      <w:tr w:rsidR="007E09D4" w:rsidRPr="007E09D4" w:rsidTr="00A412E1">
        <w:tc>
          <w:tcPr>
            <w:tcW w:w="1616" w:type="dxa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实验室</w:t>
            </w:r>
          </w:p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单  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职务/职称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年龄</w:t>
            </w:r>
          </w:p>
        </w:tc>
      </w:tr>
      <w:tr w:rsidR="007E09D4" w:rsidRPr="007E09D4" w:rsidTr="00A412E1">
        <w:tc>
          <w:tcPr>
            <w:tcW w:w="1616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Cs/>
                <w:kern w:val="0"/>
                <w:sz w:val="24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Cs/>
                <w:kern w:val="0"/>
                <w:sz w:val="24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Cs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Cs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仿宋_GB2312" w:eastAsia="仿宋_GB2312" w:hAnsi="黑体"/>
                <w:bCs/>
                <w:kern w:val="0"/>
                <w:sz w:val="24"/>
              </w:rPr>
            </w:pPr>
          </w:p>
        </w:tc>
      </w:tr>
      <w:tr w:rsidR="007E09D4" w:rsidRPr="007E09D4" w:rsidTr="007E09D4">
        <w:trPr>
          <w:trHeight w:val="10172"/>
        </w:trPr>
        <w:tc>
          <w:tcPr>
            <w:tcW w:w="8928" w:type="dxa"/>
            <w:gridSpan w:val="5"/>
            <w:shd w:val="clear" w:color="auto" w:fill="auto"/>
          </w:tcPr>
          <w:p w:rsidR="007E09D4" w:rsidRPr="007E09D4" w:rsidRDefault="007E09D4" w:rsidP="00A412E1">
            <w:pPr>
              <w:rPr>
                <w:rFonts w:ascii="仿宋_GB2312" w:eastAsia="仿宋_GB2312"/>
                <w:b/>
                <w:kern w:val="0"/>
                <w:sz w:val="24"/>
              </w:rPr>
            </w:pPr>
            <w:r w:rsidRPr="007E09D4">
              <w:rPr>
                <w:rFonts w:ascii="仿宋_GB2312" w:eastAsia="仿宋_GB2312" w:hint="eastAsia"/>
                <w:b/>
                <w:kern w:val="0"/>
                <w:sz w:val="24"/>
              </w:rPr>
              <w:t>主要工作简历及取得的研究成果（500字以内）：</w:t>
            </w: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7E09D4" w:rsidRPr="007E09D4" w:rsidRDefault="007E09D4" w:rsidP="00A412E1">
            <w:pPr>
              <w:spacing w:line="36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7E09D4" w:rsidRPr="00A51928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  <w:r w:rsidRPr="007E09D4">
        <w:rPr>
          <w:rFonts w:ascii="仿宋_GB2312" w:eastAsia="仿宋_GB2312" w:hint="eastAsia"/>
          <w:b/>
          <w:sz w:val="24"/>
        </w:rPr>
        <w:br w:type="page"/>
      </w:r>
      <w:r w:rsidRPr="007E09D4">
        <w:rPr>
          <w:rFonts w:ascii="黑体" w:eastAsia="黑体" w:hAnsi="黑体" w:hint="eastAsia"/>
          <w:bCs/>
          <w:sz w:val="24"/>
        </w:rPr>
        <w:lastRenderedPageBreak/>
        <w:t>附表1</w:t>
      </w:r>
    </w:p>
    <w:p w:rsidR="007E09D4" w:rsidRDefault="007E09D4" w:rsidP="007E09D4">
      <w:pPr>
        <w:spacing w:line="360" w:lineRule="auto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7E09D4">
        <w:rPr>
          <w:rFonts w:ascii="方正小标宋简体" w:eastAsia="方正小标宋简体" w:hAnsi="宋体" w:hint="eastAsia"/>
          <w:bCs/>
          <w:sz w:val="32"/>
          <w:szCs w:val="32"/>
        </w:rPr>
        <w:t>近年来承担研究课题一览表</w:t>
      </w:r>
    </w:p>
    <w:p w:rsidR="007E09D4" w:rsidRP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1"/>
        <w:gridCol w:w="1800"/>
        <w:gridCol w:w="2340"/>
        <w:gridCol w:w="1112"/>
        <w:gridCol w:w="1655"/>
        <w:gridCol w:w="1208"/>
      </w:tblGrid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课题编号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来源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起止时间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经费</w:t>
            </w:r>
          </w:p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（万元）</w:t>
            </w: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</w:tbl>
    <w:p w:rsidR="007E09D4" w:rsidRPr="007E09D4" w:rsidRDefault="007E09D4" w:rsidP="007E09D4">
      <w:pPr>
        <w:spacing w:line="500" w:lineRule="exact"/>
        <w:jc w:val="left"/>
        <w:rPr>
          <w:rFonts w:ascii="楷体_GB2312" w:eastAsia="楷体_GB2312"/>
          <w:bCs/>
          <w:sz w:val="24"/>
        </w:rPr>
      </w:pPr>
      <w:r w:rsidRPr="007E09D4">
        <w:rPr>
          <w:rFonts w:ascii="楷体_GB2312" w:eastAsia="楷体_GB2312" w:hint="eastAsia"/>
          <w:bCs/>
          <w:sz w:val="24"/>
        </w:rPr>
        <w:t>注：课题来源是指</w:t>
      </w:r>
      <w:r w:rsidRPr="007E09D4">
        <w:rPr>
          <w:rFonts w:ascii="楷体_GB2312" w:eastAsia="楷体_GB2312" w:hAnsi="宋体" w:hint="eastAsia"/>
          <w:bCs/>
          <w:sz w:val="24"/>
        </w:rPr>
        <w:t>国家、地方科技计划项目和行业及其他单位委托任务。</w:t>
      </w:r>
    </w:p>
    <w:p w:rsidR="007E09D4" w:rsidRP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  <w:r w:rsidRPr="007E09D4">
        <w:rPr>
          <w:rFonts w:ascii="仿宋_GB2312" w:eastAsia="仿宋_GB2312" w:hint="eastAsia"/>
          <w:b/>
          <w:sz w:val="24"/>
        </w:rPr>
        <w:br w:type="page"/>
      </w:r>
      <w:r w:rsidRPr="007E09D4">
        <w:rPr>
          <w:rFonts w:ascii="黑体" w:eastAsia="黑体" w:hAnsi="黑体" w:hint="eastAsia"/>
          <w:bCs/>
          <w:sz w:val="24"/>
        </w:rPr>
        <w:lastRenderedPageBreak/>
        <w:t>附表2</w:t>
      </w:r>
    </w:p>
    <w:p w:rsid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申请、授权专利或软件著作权一览表</w:t>
      </w:r>
    </w:p>
    <w:p w:rsidR="007E09D4" w:rsidRP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3"/>
        <w:gridCol w:w="3628"/>
        <w:gridCol w:w="968"/>
        <w:gridCol w:w="968"/>
        <w:gridCol w:w="2315"/>
      </w:tblGrid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sz w:val="24"/>
              </w:rPr>
              <w:t>专利/软件名称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sz w:val="24"/>
              </w:rPr>
              <w:t>申请</w:t>
            </w:r>
          </w:p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sz w:val="24"/>
              </w:rPr>
              <w:t>授权</w:t>
            </w:r>
          </w:p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E09D4">
              <w:rPr>
                <w:rFonts w:ascii="黑体" w:eastAsia="黑体" w:hAnsi="黑体" w:hint="eastAsia"/>
                <w:b/>
                <w:sz w:val="24"/>
              </w:rPr>
              <w:t>专利/证书号</w:t>
            </w: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</w:tbl>
    <w:p w:rsidR="007E09D4" w:rsidRDefault="007E09D4" w:rsidP="007E09D4">
      <w:pPr>
        <w:spacing w:line="500" w:lineRule="exact"/>
        <w:rPr>
          <w:rFonts w:ascii="仿宋_GB2312" w:eastAsia="仿宋_GB2312"/>
          <w:b/>
          <w:sz w:val="28"/>
          <w:szCs w:val="20"/>
        </w:rPr>
      </w:pPr>
    </w:p>
    <w:p w:rsidR="007E09D4" w:rsidRDefault="007E09D4">
      <w:pPr>
        <w:widowControl/>
        <w:jc w:val="left"/>
        <w:rPr>
          <w:rFonts w:ascii="仿宋_GB2312" w:eastAsia="仿宋_GB2312"/>
          <w:b/>
          <w:sz w:val="28"/>
          <w:szCs w:val="20"/>
        </w:rPr>
      </w:pPr>
      <w:r>
        <w:rPr>
          <w:rFonts w:ascii="仿宋_GB2312" w:eastAsia="仿宋_GB2312"/>
          <w:b/>
          <w:sz w:val="28"/>
          <w:szCs w:val="20"/>
        </w:rPr>
        <w:br w:type="page"/>
      </w:r>
    </w:p>
    <w:p w:rsid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  <w:r w:rsidRPr="007E09D4">
        <w:rPr>
          <w:rFonts w:ascii="黑体" w:eastAsia="黑体" w:hAnsi="黑体" w:hint="eastAsia"/>
          <w:bCs/>
          <w:sz w:val="24"/>
        </w:rPr>
        <w:lastRenderedPageBreak/>
        <w:t>附表3</w:t>
      </w:r>
    </w:p>
    <w:p w:rsidR="007E09D4" w:rsidRP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</w:p>
    <w:p w:rsidR="007E09D4" w:rsidRPr="007E09D4" w:rsidRDefault="007E09D4" w:rsidP="007E09D4">
      <w:pPr>
        <w:spacing w:line="360" w:lineRule="auto"/>
        <w:ind w:firstLine="570"/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制定/修订标准一览表</w:t>
      </w:r>
    </w:p>
    <w:p w:rsidR="007E09D4" w:rsidRPr="007E09D4" w:rsidRDefault="007E09D4" w:rsidP="007E09D4">
      <w:pPr>
        <w:spacing w:line="360" w:lineRule="auto"/>
        <w:ind w:firstLine="570"/>
        <w:jc w:val="center"/>
        <w:rPr>
          <w:rFonts w:ascii="仿宋_GB2312" w:eastAsia="仿宋_GB2312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3"/>
        <w:gridCol w:w="1412"/>
        <w:gridCol w:w="4337"/>
        <w:gridCol w:w="2130"/>
      </w:tblGrid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标准编号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标准名称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</w:tbl>
    <w:p w:rsidR="007E09D4" w:rsidRDefault="007E09D4" w:rsidP="007E09D4">
      <w:pPr>
        <w:spacing w:line="500" w:lineRule="exact"/>
        <w:rPr>
          <w:rFonts w:ascii="仿宋_GB2312" w:eastAsia="仿宋_GB2312"/>
          <w:b/>
          <w:sz w:val="24"/>
        </w:rPr>
      </w:pPr>
    </w:p>
    <w:p w:rsidR="007E09D4" w:rsidRDefault="007E09D4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7E09D4" w:rsidRP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  <w:r w:rsidRPr="007E09D4">
        <w:rPr>
          <w:rFonts w:ascii="黑体" w:eastAsia="黑体" w:hAnsi="黑体" w:hint="eastAsia"/>
          <w:bCs/>
          <w:sz w:val="24"/>
        </w:rPr>
        <w:lastRenderedPageBreak/>
        <w:t>附表4</w:t>
      </w:r>
    </w:p>
    <w:p w:rsid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获奖项目一览表</w:t>
      </w:r>
    </w:p>
    <w:p w:rsidR="007E09D4" w:rsidRPr="007E09D4" w:rsidRDefault="007E09D4" w:rsidP="007E09D4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8"/>
        <w:gridCol w:w="2157"/>
        <w:gridCol w:w="1221"/>
        <w:gridCol w:w="773"/>
        <w:gridCol w:w="1784"/>
        <w:gridCol w:w="1819"/>
      </w:tblGrid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获奖项目名称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类别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等级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时间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主要协作单位</w:t>
            </w: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</w:tbl>
    <w:p w:rsidR="007E09D4" w:rsidRPr="007E09D4" w:rsidRDefault="007E09D4" w:rsidP="007E09D4">
      <w:pPr>
        <w:spacing w:line="500" w:lineRule="exact"/>
        <w:rPr>
          <w:rFonts w:ascii="仿宋_GB2312" w:eastAsia="仿宋_GB2312"/>
          <w:b/>
          <w:sz w:val="24"/>
        </w:rPr>
      </w:pPr>
    </w:p>
    <w:p w:rsidR="007E09D4" w:rsidRDefault="007E09D4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  <w:r w:rsidRPr="007E09D4">
        <w:rPr>
          <w:rFonts w:ascii="黑体" w:eastAsia="黑体" w:hAnsi="黑体" w:hint="eastAsia"/>
          <w:bCs/>
          <w:sz w:val="24"/>
        </w:rPr>
        <w:lastRenderedPageBreak/>
        <w:t>附表5</w:t>
      </w:r>
    </w:p>
    <w:p w:rsidR="007E09D4" w:rsidRP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</w:p>
    <w:p w:rsidR="007E09D4" w:rsidRP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成果转化及技术转让一览表</w:t>
      </w:r>
    </w:p>
    <w:p w:rsidR="007E09D4" w:rsidRPr="007E09D4" w:rsidRDefault="007E09D4" w:rsidP="007E09D4">
      <w:pPr>
        <w:spacing w:line="360" w:lineRule="auto"/>
        <w:jc w:val="center"/>
        <w:rPr>
          <w:rFonts w:ascii="仿宋_GB2312" w:eastAsia="仿宋_GB2312"/>
          <w:b/>
          <w:sz w:val="28"/>
          <w:szCs w:val="20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"/>
        <w:gridCol w:w="2345"/>
        <w:gridCol w:w="2515"/>
        <w:gridCol w:w="1260"/>
        <w:gridCol w:w="1620"/>
      </w:tblGrid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项目名称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受让单位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转让时间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效益情况</w:t>
            </w: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</w:tbl>
    <w:p w:rsidR="007E09D4" w:rsidRPr="007E09D4" w:rsidRDefault="007E09D4" w:rsidP="007E09D4">
      <w:pPr>
        <w:widowControl/>
        <w:spacing w:line="440" w:lineRule="exact"/>
        <w:rPr>
          <w:rFonts w:ascii="仿宋_GB2312" w:eastAsia="仿宋_GB2312"/>
          <w:b/>
        </w:rPr>
      </w:pPr>
    </w:p>
    <w:p w:rsidR="007E09D4" w:rsidRDefault="007E09D4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  <w:r w:rsidRPr="007E09D4">
        <w:rPr>
          <w:rFonts w:ascii="黑体" w:eastAsia="黑体" w:hAnsi="黑体" w:hint="eastAsia"/>
          <w:bCs/>
          <w:sz w:val="24"/>
        </w:rPr>
        <w:lastRenderedPageBreak/>
        <w:t>附表6</w:t>
      </w:r>
    </w:p>
    <w:p w:rsidR="007E09D4" w:rsidRPr="007E09D4" w:rsidRDefault="007E09D4" w:rsidP="007E09D4">
      <w:pPr>
        <w:spacing w:line="500" w:lineRule="exact"/>
        <w:rPr>
          <w:rFonts w:ascii="黑体" w:eastAsia="黑体" w:hAnsi="黑体"/>
          <w:bCs/>
          <w:sz w:val="24"/>
        </w:rPr>
      </w:pPr>
    </w:p>
    <w:p w:rsidR="007E09D4" w:rsidRPr="007E09D4" w:rsidRDefault="007E09D4" w:rsidP="007E09D4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实验室近期主要研发项目/课题一览表</w:t>
      </w:r>
    </w:p>
    <w:p w:rsidR="007E09D4" w:rsidRPr="007E09D4" w:rsidRDefault="007E09D4" w:rsidP="007E09D4">
      <w:pPr>
        <w:spacing w:line="360" w:lineRule="auto"/>
        <w:jc w:val="center"/>
        <w:rPr>
          <w:rFonts w:ascii="仿宋_GB2312" w:eastAsia="仿宋_GB2312"/>
          <w:b/>
          <w:sz w:val="28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4"/>
        <w:gridCol w:w="1843"/>
        <w:gridCol w:w="2234"/>
        <w:gridCol w:w="1112"/>
        <w:gridCol w:w="1655"/>
        <w:gridCol w:w="1208"/>
      </w:tblGrid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项目/课题编号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项目/课题名称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来源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起止时间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经费</w:t>
            </w:r>
          </w:p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sz w:val="24"/>
              </w:rPr>
              <w:t>（万元）</w:t>
            </w: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:rsidR="007E09D4" w:rsidRPr="007E09D4" w:rsidTr="007E09D4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</w:tbl>
    <w:p w:rsidR="007E09D4" w:rsidRPr="007E09D4" w:rsidRDefault="007E09D4" w:rsidP="007E09D4">
      <w:pPr>
        <w:spacing w:line="500" w:lineRule="exact"/>
        <w:rPr>
          <w:rFonts w:ascii="楷体_GB2312" w:eastAsia="楷体_GB2312"/>
          <w:bCs/>
          <w:sz w:val="24"/>
        </w:rPr>
      </w:pPr>
      <w:r w:rsidRPr="007E09D4">
        <w:rPr>
          <w:rFonts w:ascii="楷体_GB2312" w:eastAsia="楷体_GB2312" w:hint="eastAsia"/>
          <w:bCs/>
          <w:sz w:val="24"/>
        </w:rPr>
        <w:t>注：研发项目/课题包括：在</w:t>
      </w:r>
      <w:proofErr w:type="gramStart"/>
      <w:r w:rsidRPr="007E09D4">
        <w:rPr>
          <w:rFonts w:ascii="楷体_GB2312" w:eastAsia="楷体_GB2312" w:hint="eastAsia"/>
          <w:bCs/>
          <w:sz w:val="24"/>
        </w:rPr>
        <w:t>研</w:t>
      </w:r>
      <w:proofErr w:type="gramEnd"/>
      <w:r w:rsidRPr="007E09D4">
        <w:rPr>
          <w:rFonts w:ascii="楷体_GB2312" w:eastAsia="楷体_GB2312" w:hint="eastAsia"/>
          <w:bCs/>
          <w:sz w:val="24"/>
        </w:rPr>
        <w:t>和申请、洽谈过程的项目、课题及任务。</w:t>
      </w:r>
    </w:p>
    <w:p w:rsidR="007E09D4" w:rsidRPr="007E09D4" w:rsidRDefault="007E09D4" w:rsidP="007E09D4">
      <w:pPr>
        <w:snapToGrid w:val="0"/>
        <w:spacing w:line="500" w:lineRule="exact"/>
        <w:rPr>
          <w:rFonts w:ascii="黑体" w:eastAsia="黑体" w:hAnsi="黑体"/>
          <w:bCs/>
          <w:sz w:val="24"/>
        </w:rPr>
      </w:pPr>
      <w:r w:rsidRPr="007E09D4">
        <w:rPr>
          <w:rFonts w:ascii="仿宋_GB2312" w:eastAsia="仿宋_GB2312" w:hint="eastAsia"/>
          <w:b/>
          <w:sz w:val="24"/>
        </w:rPr>
        <w:br w:type="page"/>
      </w:r>
      <w:r w:rsidRPr="007E09D4">
        <w:rPr>
          <w:rFonts w:ascii="黑体" w:eastAsia="黑体" w:hAnsi="黑体" w:hint="eastAsia"/>
          <w:bCs/>
          <w:sz w:val="24"/>
        </w:rPr>
        <w:lastRenderedPageBreak/>
        <w:t xml:space="preserve">附表7   </w:t>
      </w:r>
    </w:p>
    <w:p w:rsidR="007E09D4" w:rsidRDefault="007E09D4" w:rsidP="007E09D4">
      <w:pPr>
        <w:snapToGrid w:val="0"/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7E09D4" w:rsidRDefault="007E09D4" w:rsidP="007E09D4">
      <w:pPr>
        <w:snapToGrid w:val="0"/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 w:rsidRPr="007E09D4">
        <w:rPr>
          <w:rFonts w:ascii="方正小标宋简体" w:eastAsia="方正小标宋简体" w:hint="eastAsia"/>
          <w:bCs/>
          <w:sz w:val="32"/>
          <w:szCs w:val="32"/>
        </w:rPr>
        <w:t>实验室基本情况</w:t>
      </w:r>
    </w:p>
    <w:p w:rsidR="007E09D4" w:rsidRPr="007E09D4" w:rsidRDefault="007E09D4" w:rsidP="007E09D4">
      <w:pPr>
        <w:snapToGrid w:val="0"/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720"/>
        <w:gridCol w:w="648"/>
        <w:gridCol w:w="72"/>
        <w:gridCol w:w="1260"/>
        <w:gridCol w:w="36"/>
        <w:gridCol w:w="1044"/>
        <w:gridCol w:w="324"/>
        <w:gridCol w:w="936"/>
        <w:gridCol w:w="432"/>
        <w:gridCol w:w="1368"/>
      </w:tblGrid>
      <w:tr w:rsidR="007E09D4" w:rsidRPr="007E09D4" w:rsidTr="00A412E1">
        <w:trPr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实验室地址</w:t>
            </w:r>
          </w:p>
        </w:tc>
        <w:tc>
          <w:tcPr>
            <w:tcW w:w="6840" w:type="dxa"/>
            <w:gridSpan w:val="10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实验室总面积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right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cs="Segoe UI Symbol" w:hint="eastAsia"/>
                <w:bCs/>
                <w:kern w:val="0"/>
                <w:sz w:val="24"/>
              </w:rPr>
              <w:t>㎡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是否</w:t>
            </w:r>
          </w:p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独立结构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是否已可投入使用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748" w:type="dxa"/>
            <w:gridSpan w:val="1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实验室固定人员：</w:t>
            </w: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岗位</w:t>
            </w: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8748" w:type="dxa"/>
            <w:gridSpan w:val="1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实验室主要仪器、设备：</w:t>
            </w: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7E09D4">
              <w:rPr>
                <w:rFonts w:ascii="仿宋_GB2312" w:eastAsia="仿宋_GB2312" w:hint="eastAsia"/>
                <w:b/>
                <w:kern w:val="0"/>
                <w:sz w:val="24"/>
              </w:rPr>
              <w:t>仪器、设备名称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规格型号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国别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数量</w:t>
            </w:r>
          </w:p>
          <w:p w:rsidR="007E09D4" w:rsidRPr="007E09D4" w:rsidRDefault="007E09D4" w:rsidP="00A412E1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（台套）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主要用途</w:t>
            </w: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现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有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仪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器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设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备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拟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购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置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lastRenderedPageBreak/>
              <w:t>仪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器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设</w:t>
            </w:r>
          </w:p>
          <w:p w:rsidR="007E09D4" w:rsidRPr="007E09D4" w:rsidRDefault="007E09D4" w:rsidP="00A412E1">
            <w:pPr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7E09D4">
              <w:rPr>
                <w:rFonts w:ascii="黑体" w:eastAsia="黑体" w:hAnsi="黑体" w:hint="eastAsia"/>
                <w:bCs/>
                <w:kern w:val="0"/>
                <w:sz w:val="24"/>
              </w:rPr>
              <w:t>备</w:t>
            </w:r>
          </w:p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7E09D4" w:rsidRPr="007E09D4" w:rsidTr="00A412E1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ind w:rightChars="-51" w:right="-107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E09D4" w:rsidRPr="007E09D4" w:rsidRDefault="007E09D4" w:rsidP="00A412E1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F62767" w:rsidRPr="007E09D4" w:rsidRDefault="00F62767" w:rsidP="007E09D4">
      <w:pPr>
        <w:spacing w:line="20" w:lineRule="exact"/>
        <w:rPr>
          <w:rFonts w:ascii="仿宋_GB2312" w:eastAsia="仿宋_GB2312"/>
          <w:b/>
        </w:rPr>
      </w:pPr>
    </w:p>
    <w:sectPr w:rsidR="00F62767" w:rsidRPr="007E09D4" w:rsidSect="00D7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BA" w:rsidRDefault="000808BA" w:rsidP="0050168D">
      <w:r>
        <w:separator/>
      </w:r>
    </w:p>
  </w:endnote>
  <w:endnote w:type="continuationSeparator" w:id="0">
    <w:p w:rsidR="000808BA" w:rsidRDefault="000808BA" w:rsidP="0050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BA" w:rsidRDefault="000808BA" w:rsidP="0050168D">
      <w:r>
        <w:separator/>
      </w:r>
    </w:p>
  </w:footnote>
  <w:footnote w:type="continuationSeparator" w:id="0">
    <w:p w:rsidR="000808BA" w:rsidRDefault="000808BA" w:rsidP="00501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1"/>
  <w:drawingGridVerticalSpacing w:val="623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9D4"/>
    <w:rsid w:val="000808BA"/>
    <w:rsid w:val="00500802"/>
    <w:rsid w:val="0050168D"/>
    <w:rsid w:val="00583F75"/>
    <w:rsid w:val="007E09D4"/>
    <w:rsid w:val="00863CE6"/>
    <w:rsid w:val="00A51928"/>
    <w:rsid w:val="00B57D10"/>
    <w:rsid w:val="00BD7C3F"/>
    <w:rsid w:val="00C40653"/>
    <w:rsid w:val="00D14E2C"/>
    <w:rsid w:val="00D41EE6"/>
    <w:rsid w:val="00EC3119"/>
    <w:rsid w:val="00F16216"/>
    <w:rsid w:val="00F6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6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6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10281028</cp:lastModifiedBy>
  <cp:revision>2</cp:revision>
  <dcterms:created xsi:type="dcterms:W3CDTF">2022-12-13T08:20:00Z</dcterms:created>
  <dcterms:modified xsi:type="dcterms:W3CDTF">2022-12-13T08:20:00Z</dcterms:modified>
</cp:coreProperties>
</file>